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4F08" w14:textId="6B0D9FAE" w:rsidR="00132915" w:rsidRPr="002C73AD" w:rsidRDefault="00132915" w:rsidP="00132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A5A5A5" w:themeColor="accent3"/>
        </w:rPr>
      </w:pPr>
      <w:r w:rsidRPr="002C73AD">
        <w:rPr>
          <w:noProof/>
        </w:rPr>
        <w:t xml:space="preserve">            </w:t>
      </w:r>
      <w:r w:rsidR="00395C21" w:rsidRPr="002C73AD">
        <w:rPr>
          <w:rFonts w:ascii="Times New Roman" w:hAnsi="Times New Roman" w:cs="Times New Roman"/>
          <w:b/>
          <w:bCs/>
          <w:color w:val="A5A5A5" w:themeColor="accent3"/>
        </w:rPr>
        <w:t xml:space="preserve"> </w:t>
      </w:r>
      <w:r w:rsidRPr="002C73AD">
        <w:rPr>
          <w:rFonts w:ascii="Times New Roman" w:hAnsi="Times New Roman" w:cs="Times New Roman"/>
          <w:b/>
          <w:bCs/>
          <w:noProof/>
          <w:color w:val="A5A5A5" w:themeColor="accent3"/>
        </w:rPr>
        <w:t xml:space="preserve">           </w:t>
      </w:r>
      <w:r w:rsidR="0086737A">
        <w:rPr>
          <w:rFonts w:ascii="Times New Roman" w:hAnsi="Times New Roman" w:cs="Times New Roman"/>
          <w:b/>
          <w:bCs/>
          <w:noProof/>
          <w:color w:val="A5A5A5" w:themeColor="accent3"/>
        </w:rPr>
        <w:t xml:space="preserve">                   </w:t>
      </w:r>
      <w:r w:rsidRPr="002C73AD">
        <w:rPr>
          <w:rFonts w:ascii="Times New Roman" w:hAnsi="Times New Roman" w:cs="Times New Roman"/>
          <w:b/>
          <w:bCs/>
          <w:noProof/>
          <w:color w:val="A5A5A5" w:themeColor="accent3"/>
        </w:rPr>
        <w:t xml:space="preserve">     </w:t>
      </w:r>
      <w:r w:rsidR="00E644F2" w:rsidRPr="002C73AD">
        <w:rPr>
          <w:rFonts w:ascii="Times New Roman" w:hAnsi="Times New Roman" w:cs="Times New Roman"/>
          <w:b/>
          <w:bCs/>
          <w:noProof/>
          <w:color w:val="A5A5A5" w:themeColor="accent3"/>
        </w:rPr>
        <w:drawing>
          <wp:inline distT="0" distB="0" distL="0" distR="0" wp14:anchorId="52443101" wp14:editId="667A7878">
            <wp:extent cx="2263140" cy="9608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8" t="28366" r="858" b="26870"/>
                    <a:stretch/>
                  </pic:blipFill>
                  <pic:spPr bwMode="auto">
                    <a:xfrm>
                      <a:off x="0" y="0"/>
                      <a:ext cx="2303682" cy="978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73AD">
        <w:rPr>
          <w:rFonts w:ascii="Times New Roman" w:hAnsi="Times New Roman" w:cs="Times New Roman"/>
          <w:b/>
          <w:bCs/>
          <w:noProof/>
          <w:color w:val="A5A5A5" w:themeColor="accent3"/>
        </w:rPr>
        <w:t xml:space="preserve">                   </w:t>
      </w:r>
    </w:p>
    <w:p w14:paraId="2852226B" w14:textId="3634ADC8" w:rsidR="00395C21" w:rsidRPr="002C73AD" w:rsidRDefault="00132915" w:rsidP="00132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A5A5A5" w:themeColor="accent3"/>
        </w:rPr>
      </w:pPr>
      <w:r w:rsidRPr="002C73AD">
        <w:rPr>
          <w:rFonts w:ascii="Times New Roman" w:hAnsi="Times New Roman" w:cs="Times New Roman"/>
          <w:b/>
          <w:bCs/>
          <w:noProof/>
          <w:color w:val="A5A5A5" w:themeColor="accent3"/>
        </w:rPr>
        <w:t xml:space="preserve">              </w:t>
      </w:r>
    </w:p>
    <w:p w14:paraId="68A5420A" w14:textId="55959E7D" w:rsidR="003E5C78" w:rsidRPr="00693FB5" w:rsidRDefault="00CE2D37" w:rsidP="0055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FB5">
        <w:rPr>
          <w:rFonts w:ascii="Times New Roman" w:hAnsi="Times New Roman" w:cs="Times New Roman"/>
          <w:b/>
          <w:bCs/>
          <w:sz w:val="24"/>
          <w:szCs w:val="24"/>
        </w:rPr>
        <w:t>CONSENT FOR</w:t>
      </w:r>
      <w:r w:rsidR="00ED50D4" w:rsidRPr="00693FB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644F2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5D2BD9">
        <w:rPr>
          <w:rFonts w:ascii="Times New Roman" w:hAnsi="Times New Roman" w:cs="Times New Roman"/>
          <w:b/>
          <w:bCs/>
          <w:sz w:val="24"/>
          <w:szCs w:val="24"/>
        </w:rPr>
        <w:t xml:space="preserve">TINTING, WAXING &amp; LAMINATION </w:t>
      </w:r>
      <w:r w:rsidR="00E644F2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PAGE 1 </w:t>
      </w:r>
      <w:r w:rsidR="005D2BD9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B411E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42871" w:rsidRPr="00693FB5" w14:paraId="2125305B" w14:textId="77777777" w:rsidTr="00687DB1">
        <w:tc>
          <w:tcPr>
            <w:tcW w:w="4508" w:type="dxa"/>
          </w:tcPr>
          <w:p w14:paraId="5E7B3626" w14:textId="115C69FD" w:rsidR="00242871" w:rsidRPr="00693FB5" w:rsidRDefault="00395C2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Bbrows Studio</w:t>
            </w:r>
          </w:p>
        </w:tc>
        <w:tc>
          <w:tcPr>
            <w:tcW w:w="4508" w:type="dxa"/>
          </w:tcPr>
          <w:p w14:paraId="37D929CB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242871" w:rsidRPr="00693FB5" w14:paraId="24C26025" w14:textId="77777777" w:rsidTr="00687DB1">
        <w:tc>
          <w:tcPr>
            <w:tcW w:w="4508" w:type="dxa"/>
          </w:tcPr>
          <w:p w14:paraId="2ABCE435" w14:textId="566E1BBD" w:rsidR="00242871" w:rsidRPr="00693FB5" w:rsidRDefault="00395C2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Cs/>
                <w:sz w:val="24"/>
                <w:szCs w:val="24"/>
              </w:rPr>
              <w:t>49 Halfgayne Road</w:t>
            </w:r>
          </w:p>
        </w:tc>
        <w:tc>
          <w:tcPr>
            <w:tcW w:w="4508" w:type="dxa"/>
          </w:tcPr>
          <w:p w14:paraId="2B8B943B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242871" w:rsidRPr="00693FB5" w14:paraId="4839DCC9" w14:textId="77777777" w:rsidTr="00687DB1">
        <w:tc>
          <w:tcPr>
            <w:tcW w:w="4508" w:type="dxa"/>
          </w:tcPr>
          <w:p w14:paraId="4FEF3492" w14:textId="4B0F0C49" w:rsidR="00242871" w:rsidRPr="00693FB5" w:rsidRDefault="00395C2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Cs/>
                <w:sz w:val="24"/>
                <w:szCs w:val="24"/>
              </w:rPr>
              <w:t>Maghera</w:t>
            </w:r>
          </w:p>
        </w:tc>
        <w:tc>
          <w:tcPr>
            <w:tcW w:w="4508" w:type="dxa"/>
          </w:tcPr>
          <w:p w14:paraId="26C0A9AB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871" w:rsidRPr="00693FB5" w14:paraId="629BB086" w14:textId="77777777" w:rsidTr="00687DB1">
        <w:tc>
          <w:tcPr>
            <w:tcW w:w="4508" w:type="dxa"/>
          </w:tcPr>
          <w:p w14:paraId="6ED7F8C9" w14:textId="5FF78C29" w:rsidR="00242871" w:rsidRPr="00693FB5" w:rsidRDefault="00B3394D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 </w:t>
            </w:r>
            <w:r w:rsidR="00395C21" w:rsidRPr="00693FB5">
              <w:rPr>
                <w:rFonts w:ascii="Times New Roman" w:hAnsi="Times New Roman" w:cs="Times New Roman"/>
                <w:bCs/>
                <w:sz w:val="24"/>
                <w:szCs w:val="24"/>
              </w:rPr>
              <w:t>Derry</w:t>
            </w:r>
          </w:p>
        </w:tc>
        <w:tc>
          <w:tcPr>
            <w:tcW w:w="4508" w:type="dxa"/>
          </w:tcPr>
          <w:p w14:paraId="6E703B31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871" w:rsidRPr="00693FB5" w14:paraId="195C53AF" w14:textId="77777777" w:rsidTr="00687DB1">
        <w:tc>
          <w:tcPr>
            <w:tcW w:w="4508" w:type="dxa"/>
          </w:tcPr>
          <w:p w14:paraId="09CFE9E9" w14:textId="4A3C60B0" w:rsidR="00242871" w:rsidRPr="00693FB5" w:rsidRDefault="00395C2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BT46 5NL</w:t>
            </w:r>
          </w:p>
        </w:tc>
        <w:tc>
          <w:tcPr>
            <w:tcW w:w="4508" w:type="dxa"/>
          </w:tcPr>
          <w:p w14:paraId="084D5256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871" w:rsidRPr="00693FB5" w14:paraId="1A545BEA" w14:textId="77777777" w:rsidTr="00687DB1">
        <w:tc>
          <w:tcPr>
            <w:tcW w:w="4508" w:type="dxa"/>
          </w:tcPr>
          <w:p w14:paraId="06031B06" w14:textId="3C7B3D63" w:rsidR="00242871" w:rsidRPr="00693FB5" w:rsidRDefault="0081159F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Treatment Area &amp; amount Paid </w:t>
            </w:r>
          </w:p>
        </w:tc>
        <w:tc>
          <w:tcPr>
            <w:tcW w:w="4508" w:type="dxa"/>
          </w:tcPr>
          <w:p w14:paraId="40305C5E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</w:tr>
      <w:tr w:rsidR="00242871" w:rsidRPr="00693FB5" w14:paraId="6BEB5F56" w14:textId="77777777" w:rsidTr="00687DB1">
        <w:tc>
          <w:tcPr>
            <w:tcW w:w="4508" w:type="dxa"/>
          </w:tcPr>
          <w:p w14:paraId="3156EAB6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E7725A0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</w:p>
        </w:tc>
      </w:tr>
      <w:tr w:rsidR="00242871" w:rsidRPr="00693FB5" w14:paraId="22731D90" w14:textId="77777777" w:rsidTr="00687DB1">
        <w:tc>
          <w:tcPr>
            <w:tcW w:w="4508" w:type="dxa"/>
          </w:tcPr>
          <w:p w14:paraId="3FB55BF4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B958745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Number</w:t>
            </w:r>
          </w:p>
        </w:tc>
      </w:tr>
    </w:tbl>
    <w:p w14:paraId="77F0F1AD" w14:textId="77777777" w:rsidR="00031583" w:rsidRPr="00693FB5" w:rsidRDefault="00031583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BEDCE" w14:textId="2D86128C" w:rsidR="0011538E" w:rsidRPr="0086737A" w:rsidRDefault="0011538E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3F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This form is designed to give you a full understanding of treatment, it is </w:t>
      </w:r>
      <w:r w:rsidR="00BC7D3E" w:rsidRPr="00693F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designed </w:t>
      </w:r>
      <w:r w:rsidRPr="00693F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to inform you </w:t>
      </w:r>
      <w:r w:rsidR="00152562" w:rsidRPr="00693FB5">
        <w:rPr>
          <w:rFonts w:ascii="Times New Roman" w:hAnsi="Times New Roman" w:cs="Times New Roman"/>
          <w:b/>
          <w:bCs/>
          <w:i/>
          <w:sz w:val="24"/>
          <w:szCs w:val="24"/>
        </w:rPr>
        <w:t>and</w:t>
      </w:r>
      <w:r w:rsidRPr="00693F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outline all risks </w:t>
      </w:r>
      <w:r w:rsidR="00B411EE" w:rsidRPr="00693FB5">
        <w:rPr>
          <w:rFonts w:ascii="Times New Roman" w:hAnsi="Times New Roman" w:cs="Times New Roman"/>
          <w:b/>
          <w:bCs/>
          <w:i/>
          <w:sz w:val="24"/>
          <w:szCs w:val="24"/>
        </w:rPr>
        <w:t>associated.</w:t>
      </w:r>
      <w:r w:rsidRPr="00693F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291ACC1D" w14:textId="0B8246A6" w:rsidR="00CC54CD" w:rsidRPr="00693FB5" w:rsidRDefault="00395C21" w:rsidP="00CC5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FB5">
        <w:rPr>
          <w:rFonts w:ascii="Times New Roman" w:hAnsi="Times New Roman" w:cs="Times New Roman"/>
          <w:i/>
          <w:sz w:val="24"/>
          <w:szCs w:val="24"/>
        </w:rPr>
        <w:t>BBROWS STUDIO</w:t>
      </w:r>
      <w:r w:rsidR="00551525" w:rsidRPr="00693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2D37" w:rsidRPr="00693FB5">
        <w:rPr>
          <w:rFonts w:ascii="Times New Roman" w:hAnsi="Times New Roman" w:cs="Times New Roman"/>
          <w:sz w:val="24"/>
          <w:szCs w:val="24"/>
        </w:rPr>
        <w:t>is obligated to perform treatment in strict compliance with</w:t>
      </w:r>
      <w:r w:rsidR="005F6F90" w:rsidRPr="00693FB5">
        <w:rPr>
          <w:rFonts w:ascii="Times New Roman" w:hAnsi="Times New Roman" w:cs="Times New Roman"/>
          <w:sz w:val="24"/>
          <w:szCs w:val="24"/>
        </w:rPr>
        <w:t xml:space="preserve"> </w:t>
      </w:r>
      <w:r w:rsidR="00CE2D37" w:rsidRPr="00693FB5">
        <w:rPr>
          <w:rFonts w:ascii="Times New Roman" w:hAnsi="Times New Roman" w:cs="Times New Roman"/>
          <w:sz w:val="24"/>
          <w:szCs w:val="24"/>
        </w:rPr>
        <w:t>all hygiene and health protection measures</w:t>
      </w:r>
      <w:r w:rsidR="00152562" w:rsidRPr="00693FB5">
        <w:rPr>
          <w:rFonts w:ascii="Times New Roman" w:hAnsi="Times New Roman" w:cs="Times New Roman"/>
          <w:sz w:val="24"/>
          <w:szCs w:val="24"/>
        </w:rPr>
        <w:t>, compliant with legal legislation, council regulations and insurance.</w:t>
      </w:r>
      <w:r w:rsidR="00CC54CD" w:rsidRPr="00693F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CCAFB5" w14:textId="0D506B59" w:rsidR="00BC7D3E" w:rsidRPr="00693FB5" w:rsidRDefault="0062263A" w:rsidP="00CC5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FB5">
        <w:rPr>
          <w:rFonts w:ascii="Times New Roman" w:hAnsi="Times New Roman" w:cs="Times New Roman"/>
          <w:sz w:val="24"/>
          <w:szCs w:val="24"/>
        </w:rPr>
        <w:t>A</w:t>
      </w:r>
      <w:r w:rsidR="00152562" w:rsidRPr="00693FB5">
        <w:rPr>
          <w:rFonts w:ascii="Times New Roman" w:hAnsi="Times New Roman" w:cs="Times New Roman"/>
          <w:sz w:val="24"/>
          <w:szCs w:val="24"/>
        </w:rPr>
        <w:t xml:space="preserve">ll question </w:t>
      </w:r>
      <w:r w:rsidRPr="00693FB5">
        <w:rPr>
          <w:rFonts w:ascii="Times New Roman" w:hAnsi="Times New Roman" w:cs="Times New Roman"/>
          <w:sz w:val="24"/>
          <w:szCs w:val="24"/>
        </w:rPr>
        <w:t>must be answered</w:t>
      </w:r>
      <w:r w:rsidR="00551A2E" w:rsidRPr="00693FB5">
        <w:rPr>
          <w:rFonts w:ascii="Times New Roman" w:hAnsi="Times New Roman" w:cs="Times New Roman"/>
          <w:sz w:val="24"/>
          <w:szCs w:val="24"/>
        </w:rPr>
        <w:t>, failure to do so may result in the treatment not being carried out.</w:t>
      </w:r>
      <w:r w:rsidRPr="00693FB5">
        <w:rPr>
          <w:rFonts w:ascii="Times New Roman" w:hAnsi="Times New Roman" w:cs="Times New Roman"/>
          <w:sz w:val="24"/>
          <w:szCs w:val="24"/>
        </w:rPr>
        <w:t xml:space="preserve">  All information is confidential, and it shall also be handled in that way </w:t>
      </w:r>
      <w:r w:rsidRPr="00693FB5">
        <w:rPr>
          <w:rFonts w:ascii="Times New Roman" w:hAnsi="Times New Roman" w:cs="Times New Roman"/>
          <w:i/>
          <w:iCs/>
          <w:sz w:val="24"/>
          <w:szCs w:val="24"/>
        </w:rPr>
        <w:t>BBROWS STUDIO</w:t>
      </w:r>
      <w:r w:rsidRPr="00693FB5">
        <w:rPr>
          <w:rFonts w:ascii="Times New Roman" w:hAnsi="Times New Roman" w:cs="Times New Roman"/>
          <w:sz w:val="24"/>
          <w:szCs w:val="24"/>
        </w:rPr>
        <w:t xml:space="preserve"> assumes no liability in case of giving false information.</w:t>
      </w:r>
    </w:p>
    <w:p w14:paraId="6132F3F8" w14:textId="77777777" w:rsidR="00CC54CD" w:rsidRPr="00693FB5" w:rsidRDefault="00CC54CD" w:rsidP="00CC5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B9E98" w14:textId="65D5767E" w:rsidR="007872A6" w:rsidRPr="00693FB5" w:rsidRDefault="00CE2D37" w:rsidP="00CE2D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FB5">
        <w:rPr>
          <w:rFonts w:ascii="Times New Roman" w:hAnsi="Times New Roman" w:cs="Times New Roman"/>
          <w:b/>
          <w:bCs/>
          <w:sz w:val="24"/>
          <w:szCs w:val="24"/>
        </w:rPr>
        <w:t>HEALTH CONDITION QUESTIONNAIRE</w:t>
      </w:r>
      <w:r w:rsidR="0081159F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1417"/>
        <w:gridCol w:w="1134"/>
      </w:tblGrid>
      <w:tr w:rsidR="007872A6" w:rsidRPr="00693FB5" w14:paraId="43AD5966" w14:textId="77777777" w:rsidTr="007872A6">
        <w:tc>
          <w:tcPr>
            <w:tcW w:w="6516" w:type="dxa"/>
          </w:tcPr>
          <w:p w14:paraId="012FEC16" w14:textId="228102D0" w:rsidR="007872A6" w:rsidRPr="00693FB5" w:rsidRDefault="00B411EE" w:rsidP="00B41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Have you used Retinol, glyolic, AHA’s, Acids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laser, light therapy or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skin peels, In the last 4 weeks</w:t>
            </w:r>
          </w:p>
        </w:tc>
        <w:tc>
          <w:tcPr>
            <w:tcW w:w="1417" w:type="dxa"/>
          </w:tcPr>
          <w:p w14:paraId="2680CAAE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35EC4204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5D51113A" w14:textId="77777777" w:rsidTr="007872A6">
        <w:tc>
          <w:tcPr>
            <w:tcW w:w="6516" w:type="dxa"/>
          </w:tcPr>
          <w:p w14:paraId="6C4B7A37" w14:textId="64B67C26" w:rsidR="007872A6" w:rsidRPr="00693FB5" w:rsidRDefault="005D2BD9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you using Retin-a, Renova or Accutane</w:t>
            </w:r>
            <w:r w:rsidR="007872A6" w:rsidRPr="00693F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269C79DB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5BFB935C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04ECE1CB" w14:textId="77777777" w:rsidTr="007872A6">
        <w:tc>
          <w:tcPr>
            <w:tcW w:w="6516" w:type="dxa"/>
          </w:tcPr>
          <w:p w14:paraId="2C9EB3D7" w14:textId="0F7CCB94" w:rsidR="00175CBC" w:rsidRDefault="005D2BD9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use any other skin </w:t>
            </w:r>
            <w:r w:rsidR="00175CBC">
              <w:rPr>
                <w:rFonts w:ascii="Times New Roman" w:hAnsi="Times New Roman" w:cs="Times New Roman"/>
                <w:sz w:val="24"/>
                <w:szCs w:val="24"/>
              </w:rPr>
              <w:t>thinning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products</w:t>
            </w:r>
            <w:r w:rsidR="00077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yes please list</w:t>
            </w:r>
          </w:p>
          <w:p w14:paraId="0A0ED1FD" w14:textId="3A0296EF" w:rsidR="005D2BD9" w:rsidRPr="00693FB5" w:rsidRDefault="005D2BD9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9A8A4F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44B8E9C4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0D561348" w14:textId="77777777" w:rsidTr="007872A6">
        <w:tc>
          <w:tcPr>
            <w:tcW w:w="6516" w:type="dxa"/>
          </w:tcPr>
          <w:p w14:paraId="0E9ED734" w14:textId="5CAE06B6" w:rsidR="007872A6" w:rsidRPr="00693FB5" w:rsidRDefault="00175CBC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ever had a previous reaction to</w:t>
            </w:r>
            <w:r w:rsidR="00077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tinting</w:t>
            </w:r>
            <w:r w:rsidR="00077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waxing</w:t>
            </w:r>
            <w:r w:rsidR="000779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lamination</w:t>
            </w:r>
          </w:p>
        </w:tc>
        <w:tc>
          <w:tcPr>
            <w:tcW w:w="1417" w:type="dxa"/>
          </w:tcPr>
          <w:p w14:paraId="7EB2B10A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</w:t>
            </w:r>
          </w:p>
        </w:tc>
        <w:tc>
          <w:tcPr>
            <w:tcW w:w="1134" w:type="dxa"/>
          </w:tcPr>
          <w:p w14:paraId="283ED3F5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389541F9" w14:textId="77777777" w:rsidTr="007872A6">
        <w:tc>
          <w:tcPr>
            <w:tcW w:w="6516" w:type="dxa"/>
          </w:tcPr>
          <w:p w14:paraId="3A2E6A41" w14:textId="0776CEC9" w:rsidR="007872A6" w:rsidRPr="00693FB5" w:rsidRDefault="0007795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had Botox/fillers in the past 2 weeks</w:t>
            </w:r>
          </w:p>
        </w:tc>
        <w:tc>
          <w:tcPr>
            <w:tcW w:w="1417" w:type="dxa"/>
          </w:tcPr>
          <w:p w14:paraId="21AF02D3" w14:textId="452A7B2C" w:rsidR="007872A6" w:rsidRPr="00693FB5" w:rsidRDefault="00077953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520C2FDE" w14:textId="46739612" w:rsidR="007872A6" w:rsidRPr="00693FB5" w:rsidRDefault="0007795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316415EE" w14:textId="77777777" w:rsidTr="007872A6">
        <w:tc>
          <w:tcPr>
            <w:tcW w:w="6516" w:type="dxa"/>
          </w:tcPr>
          <w:p w14:paraId="5110BDA1" w14:textId="308C9518" w:rsidR="007872A6" w:rsidRPr="00693FB5" w:rsidRDefault="0007795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you suffer from </w:t>
            </w:r>
            <w:r w:rsidR="007872A6" w:rsidRPr="00693FB5">
              <w:rPr>
                <w:rFonts w:ascii="Times New Roman" w:hAnsi="Times New Roman" w:cs="Times New Roman"/>
                <w:sz w:val="24"/>
                <w:szCs w:val="24"/>
              </w:rPr>
              <w:t>Eczema</w:t>
            </w:r>
            <w:r w:rsidR="00007C28" w:rsidRPr="00693FB5">
              <w:rPr>
                <w:rFonts w:ascii="Times New Roman" w:hAnsi="Times New Roman" w:cs="Times New Roman"/>
                <w:sz w:val="24"/>
                <w:szCs w:val="24"/>
              </w:rPr>
              <w:t>/dermatitis</w:t>
            </w:r>
            <w:r w:rsidR="00175CBC">
              <w:rPr>
                <w:rFonts w:ascii="Times New Roman" w:hAnsi="Times New Roman" w:cs="Times New Roman"/>
                <w:sz w:val="24"/>
                <w:szCs w:val="24"/>
              </w:rPr>
              <w:t xml:space="preserve">/psoriasis </w:t>
            </w:r>
          </w:p>
        </w:tc>
        <w:tc>
          <w:tcPr>
            <w:tcW w:w="1417" w:type="dxa"/>
          </w:tcPr>
          <w:p w14:paraId="0A47B0F8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7B5CC7A6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077953" w:rsidRPr="00693FB5" w14:paraId="5532A8F9" w14:textId="77777777" w:rsidTr="007872A6">
        <w:tc>
          <w:tcPr>
            <w:tcW w:w="6516" w:type="dxa"/>
          </w:tcPr>
          <w:p w14:paraId="2C4FE111" w14:textId="503E26AD" w:rsidR="00077953" w:rsidRDefault="0007795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suffer from any other skin condition</w:t>
            </w:r>
          </w:p>
        </w:tc>
        <w:tc>
          <w:tcPr>
            <w:tcW w:w="1417" w:type="dxa"/>
          </w:tcPr>
          <w:p w14:paraId="0F7A0E7D" w14:textId="77777777" w:rsidR="00077953" w:rsidRPr="00693FB5" w:rsidRDefault="00077953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8A858F" w14:textId="77777777" w:rsidR="00077953" w:rsidRPr="00693FB5" w:rsidRDefault="0007795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A6" w:rsidRPr="00693FB5" w14:paraId="303727C4" w14:textId="77777777" w:rsidTr="007872A6">
        <w:tc>
          <w:tcPr>
            <w:tcW w:w="6516" w:type="dxa"/>
          </w:tcPr>
          <w:p w14:paraId="07083F64" w14:textId="7B5E8EEA" w:rsidR="007872A6" w:rsidRDefault="005D2BD9" w:rsidP="00266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you use a tanning bed</w:t>
            </w:r>
            <w:r w:rsidR="000779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</w:t>
            </w:r>
            <w:r w:rsidR="0007795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when was your last session</w:t>
            </w:r>
            <w:r w:rsidR="0007795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7AA1138" w14:textId="5236452A" w:rsidR="00175CBC" w:rsidRPr="00693FB5" w:rsidRDefault="00175CBC" w:rsidP="00266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36F4F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3BB1D4A2" w14:textId="77777777" w:rsidR="007872A6" w:rsidRPr="00693FB5" w:rsidRDefault="007872A6" w:rsidP="00266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38032695" w14:textId="77777777" w:rsidTr="007872A6">
        <w:tc>
          <w:tcPr>
            <w:tcW w:w="6516" w:type="dxa"/>
          </w:tcPr>
          <w:p w14:paraId="1E3C0938" w14:textId="77777777" w:rsidR="00932D72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Are you prone to herpes</w:t>
            </w:r>
            <w:r w:rsidR="00007C28" w:rsidRPr="00693FB5">
              <w:rPr>
                <w:rFonts w:ascii="Times New Roman" w:hAnsi="Times New Roman" w:cs="Times New Roman"/>
                <w:sz w:val="24"/>
                <w:szCs w:val="24"/>
              </w:rPr>
              <w:t>/cold sores</w:t>
            </w:r>
            <w:r w:rsidR="00FA608C" w:rsidRPr="00693FB5">
              <w:rPr>
                <w:rFonts w:ascii="Times New Roman" w:hAnsi="Times New Roman" w:cs="Times New Roman"/>
                <w:sz w:val="24"/>
                <w:szCs w:val="24"/>
              </w:rPr>
              <w:t>, if yes how long from your last breakout?</w:t>
            </w:r>
          </w:p>
          <w:p w14:paraId="4EFD5DAC" w14:textId="41C0D870" w:rsidR="00FA608C" w:rsidRPr="00693FB5" w:rsidRDefault="00FA608C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FF76A9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2B780FCE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62E73CB7" w14:textId="77777777" w:rsidTr="007872A6">
        <w:tc>
          <w:tcPr>
            <w:tcW w:w="6516" w:type="dxa"/>
          </w:tcPr>
          <w:p w14:paraId="6BEBE650" w14:textId="2A45E729" w:rsidR="00E822DA" w:rsidRPr="00693FB5" w:rsidRDefault="00BB2F01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Have you had an i</w:t>
            </w:r>
            <w:r w:rsidR="00E822DA" w:rsidRPr="00693FB5">
              <w:rPr>
                <w:rFonts w:ascii="Times New Roman" w:hAnsi="Times New Roman" w:cs="Times New Roman"/>
                <w:sz w:val="24"/>
                <w:szCs w:val="24"/>
              </w:rPr>
              <w:t>nfectious diseases high fever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in the last 7 days</w:t>
            </w:r>
          </w:p>
        </w:tc>
        <w:tc>
          <w:tcPr>
            <w:tcW w:w="1417" w:type="dxa"/>
          </w:tcPr>
          <w:p w14:paraId="53EF7024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23ADF045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411EE" w:rsidRPr="00693FB5" w14:paraId="0330D6B9" w14:textId="77777777" w:rsidTr="007872A6">
        <w:tc>
          <w:tcPr>
            <w:tcW w:w="6516" w:type="dxa"/>
          </w:tcPr>
          <w:p w14:paraId="3D91F1D7" w14:textId="03AA1A21" w:rsidR="00B411EE" w:rsidRPr="00693FB5" w:rsidRDefault="00B411EE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Are you currently taking a course of antibiotics</w:t>
            </w:r>
          </w:p>
        </w:tc>
        <w:tc>
          <w:tcPr>
            <w:tcW w:w="1417" w:type="dxa"/>
          </w:tcPr>
          <w:p w14:paraId="22F78E9D" w14:textId="229C2F3E" w:rsidR="00B411EE" w:rsidRPr="00693FB5" w:rsidRDefault="00B411EE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</w:tcPr>
          <w:p w14:paraId="0E26D7C8" w14:textId="43BB6B88" w:rsidR="00B411EE" w:rsidRPr="00693FB5" w:rsidRDefault="00B411EE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46C16CE1" w14:textId="77777777" w:rsidTr="007872A6">
        <w:tc>
          <w:tcPr>
            <w:tcW w:w="6516" w:type="dxa"/>
          </w:tcPr>
          <w:p w14:paraId="5C11146B" w14:textId="77BA1EA8" w:rsidR="00E822DA" w:rsidRPr="00693FB5" w:rsidRDefault="00077953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been on holiday or in the sun in the past 4 weeks</w:t>
            </w:r>
          </w:p>
        </w:tc>
        <w:tc>
          <w:tcPr>
            <w:tcW w:w="1417" w:type="dxa"/>
          </w:tcPr>
          <w:p w14:paraId="164921D8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0EA40E33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2CB4E5FB" w14:textId="77777777" w:rsidTr="007872A6">
        <w:tc>
          <w:tcPr>
            <w:tcW w:w="6516" w:type="dxa"/>
          </w:tcPr>
          <w:p w14:paraId="057ACFFB" w14:textId="2366D758" w:rsidR="00E822DA" w:rsidRPr="00693FB5" w:rsidRDefault="00077953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applied fake tan in the last 1 week</w:t>
            </w:r>
          </w:p>
        </w:tc>
        <w:tc>
          <w:tcPr>
            <w:tcW w:w="1417" w:type="dxa"/>
          </w:tcPr>
          <w:p w14:paraId="5389744C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5B3F7694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1269542A" w14:textId="77777777" w:rsidTr="007872A6">
        <w:tc>
          <w:tcPr>
            <w:tcW w:w="6516" w:type="dxa"/>
          </w:tcPr>
          <w:p w14:paraId="32E79C56" w14:textId="46CDE5CB" w:rsidR="00E822DA" w:rsidRPr="00693FB5" w:rsidRDefault="00077953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you had any recent operation around the area in the last 12 weeks?</w:t>
            </w:r>
          </w:p>
        </w:tc>
        <w:tc>
          <w:tcPr>
            <w:tcW w:w="1417" w:type="dxa"/>
          </w:tcPr>
          <w:p w14:paraId="7A655406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1C5560A5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45E12722" w14:textId="77777777" w:rsidTr="007872A6">
        <w:tc>
          <w:tcPr>
            <w:tcW w:w="6516" w:type="dxa"/>
          </w:tcPr>
          <w:p w14:paraId="6DCE87E7" w14:textId="03AD3E32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Are you pregnant</w:t>
            </w:r>
            <w:r w:rsidR="00007C28" w:rsidRPr="00693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2F01" w:rsidRPr="00693FB5">
              <w:rPr>
                <w:rFonts w:ascii="Times New Roman" w:hAnsi="Times New Roman" w:cs="Times New Roman"/>
                <w:sz w:val="24"/>
                <w:szCs w:val="24"/>
              </w:rPr>
              <w:t>breast feeding</w:t>
            </w:r>
          </w:p>
        </w:tc>
        <w:tc>
          <w:tcPr>
            <w:tcW w:w="1417" w:type="dxa"/>
          </w:tcPr>
          <w:p w14:paraId="27408F0C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72BC8903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F01E1" w:rsidRPr="00693FB5" w14:paraId="5A473DCF" w14:textId="77777777" w:rsidTr="007872A6">
        <w:tc>
          <w:tcPr>
            <w:tcW w:w="6516" w:type="dxa"/>
          </w:tcPr>
          <w:p w14:paraId="0BF5FB9B" w14:textId="78608AB7" w:rsidR="00AC7FCE" w:rsidRPr="00693FB5" w:rsidRDefault="00077953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Have you had any recent tattooing/microblading treatments in the last 8 weeks?</w:t>
            </w:r>
          </w:p>
        </w:tc>
        <w:tc>
          <w:tcPr>
            <w:tcW w:w="1417" w:type="dxa"/>
          </w:tcPr>
          <w:p w14:paraId="76C21A02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0F6CC17B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F01E1" w:rsidRPr="00693FB5" w14:paraId="593C1979" w14:textId="77777777" w:rsidTr="007872A6">
        <w:tc>
          <w:tcPr>
            <w:tcW w:w="6516" w:type="dxa"/>
          </w:tcPr>
          <w:p w14:paraId="7A1B1BE4" w14:textId="718DDBBD" w:rsidR="003F01E1" w:rsidRPr="00693FB5" w:rsidRDefault="00077953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Have you had any trauma, swelling, cuts or inflammation to the area in the past 2 weeks </w:t>
            </w:r>
          </w:p>
        </w:tc>
        <w:tc>
          <w:tcPr>
            <w:tcW w:w="1417" w:type="dxa"/>
          </w:tcPr>
          <w:p w14:paraId="7D09F708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0256DBD5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F01E1" w:rsidRPr="00693FB5" w14:paraId="11F4CECC" w14:textId="77777777" w:rsidTr="007872A6">
        <w:tc>
          <w:tcPr>
            <w:tcW w:w="6516" w:type="dxa"/>
          </w:tcPr>
          <w:p w14:paraId="6DB9FCEC" w14:textId="51B675F8" w:rsidR="003F01E1" w:rsidRPr="00693FB5" w:rsidRDefault="00657A86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Do you have any moles/scaring on the area</w:t>
            </w:r>
          </w:p>
        </w:tc>
        <w:tc>
          <w:tcPr>
            <w:tcW w:w="1417" w:type="dxa"/>
          </w:tcPr>
          <w:p w14:paraId="1328E028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</w:t>
            </w:r>
          </w:p>
        </w:tc>
        <w:tc>
          <w:tcPr>
            <w:tcW w:w="1134" w:type="dxa"/>
          </w:tcPr>
          <w:p w14:paraId="222C20D8" w14:textId="6B6A2FF0" w:rsidR="000418ED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F01E1" w:rsidRPr="00693FB5" w14:paraId="1BDB9826" w14:textId="77777777" w:rsidTr="007872A6">
        <w:tc>
          <w:tcPr>
            <w:tcW w:w="6516" w:type="dxa"/>
          </w:tcPr>
          <w:p w14:paraId="37A197B1" w14:textId="2F568156" w:rsidR="00FA608C" w:rsidRPr="00693FB5" w:rsidRDefault="00007C28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Do you have any </w:t>
            </w:r>
            <w:r w:rsidR="003F01E1" w:rsidRPr="00693FB5">
              <w:rPr>
                <w:rFonts w:ascii="Times New Roman" w:hAnsi="Times New Roman" w:cs="Times New Roman"/>
                <w:sz w:val="24"/>
                <w:szCs w:val="24"/>
              </w:rPr>
              <w:t>Allergies</w:t>
            </w:r>
            <w:r w:rsidR="00FA608C" w:rsidRPr="00693FB5">
              <w:rPr>
                <w:rFonts w:ascii="Times New Roman" w:hAnsi="Times New Roman" w:cs="Times New Roman"/>
                <w:sz w:val="24"/>
                <w:szCs w:val="24"/>
              </w:rPr>
              <w:t>, if yes</w:t>
            </w:r>
            <w:r w:rsidR="003F01E1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0D4" w:rsidRPr="00693FB5">
              <w:rPr>
                <w:rFonts w:ascii="Times New Roman" w:hAnsi="Times New Roman" w:cs="Times New Roman"/>
                <w:sz w:val="24"/>
                <w:szCs w:val="24"/>
              </w:rPr>
              <w:t>Please list</w:t>
            </w:r>
            <w:r w:rsidR="00FA608C" w:rsidRPr="00693F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AE10CB" w14:textId="2FFA43FC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417" w:type="dxa"/>
          </w:tcPr>
          <w:p w14:paraId="6BC72DC9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5334638A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918B7" w:rsidRPr="00693FB5" w14:paraId="6F8FD813" w14:textId="77777777" w:rsidTr="007872A6">
        <w:tc>
          <w:tcPr>
            <w:tcW w:w="6516" w:type="dxa"/>
          </w:tcPr>
          <w:p w14:paraId="2C0E6333" w14:textId="77777777" w:rsidR="00175CBC" w:rsidRDefault="00175CBC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circle, what type of skin do you have </w:t>
            </w:r>
          </w:p>
          <w:p w14:paraId="4CEC24CD" w14:textId="3C51F220" w:rsidR="005918B7" w:rsidRPr="00693FB5" w:rsidRDefault="00534EB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CBC">
              <w:rPr>
                <w:rFonts w:ascii="Times New Roman" w:hAnsi="Times New Roman" w:cs="Times New Roman"/>
                <w:sz w:val="24"/>
                <w:szCs w:val="24"/>
              </w:rPr>
              <w:t xml:space="preserve">    OILY       DRY       COMBINATION      SENSTIVE SKIN </w:t>
            </w:r>
          </w:p>
        </w:tc>
        <w:tc>
          <w:tcPr>
            <w:tcW w:w="1417" w:type="dxa"/>
          </w:tcPr>
          <w:p w14:paraId="1A4CA8C9" w14:textId="2EC27816" w:rsidR="005918B7" w:rsidRPr="00693FB5" w:rsidRDefault="005918B7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3F878" w14:textId="2779FE6C" w:rsidR="005918B7" w:rsidRPr="00693FB5" w:rsidRDefault="005918B7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BA" w:rsidRPr="00693FB5" w14:paraId="4AC722DB" w14:textId="77777777" w:rsidTr="007872A6">
        <w:tc>
          <w:tcPr>
            <w:tcW w:w="6516" w:type="dxa"/>
          </w:tcPr>
          <w:p w14:paraId="71F9FBD5" w14:textId="44F4D946" w:rsidR="00534EBA" w:rsidRPr="00693FB5" w:rsidRDefault="00534EB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1EE">
              <w:rPr>
                <w:rFonts w:ascii="Times New Roman" w:hAnsi="Times New Roman" w:cs="Times New Roman"/>
                <w:sz w:val="24"/>
                <w:szCs w:val="24"/>
              </w:rPr>
              <w:t>Do you wear contact lenses</w:t>
            </w:r>
          </w:p>
        </w:tc>
        <w:tc>
          <w:tcPr>
            <w:tcW w:w="1417" w:type="dxa"/>
          </w:tcPr>
          <w:p w14:paraId="1E3F1663" w14:textId="62D7811F" w:rsidR="00534EBA" w:rsidRPr="00693FB5" w:rsidRDefault="00534EB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754A9F1D" w14:textId="7F8E8DE7" w:rsidR="00534EBA" w:rsidRPr="00693FB5" w:rsidRDefault="00534EB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C7DB9D5" w14:textId="77777777" w:rsidR="00B411EE" w:rsidRPr="009E2060" w:rsidRDefault="00B411EE" w:rsidP="009E2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364FF" w14:textId="17DDB431" w:rsidR="00CE2D37" w:rsidRPr="00693FB5" w:rsidRDefault="0081159F" w:rsidP="00C814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FB5">
        <w:rPr>
          <w:rFonts w:ascii="Times New Roman" w:hAnsi="Times New Roman" w:cs="Times New Roman"/>
          <w:b/>
          <w:bCs/>
          <w:sz w:val="24"/>
          <w:szCs w:val="24"/>
        </w:rPr>
        <w:t>RISKS, PATCH TEST</w:t>
      </w:r>
      <w:r w:rsidR="00837192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 &amp; SOCIAL MEDIA </w:t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799"/>
      </w:tblGrid>
      <w:tr w:rsidR="00F915D5" w:rsidRPr="00693FB5" w14:paraId="00E2E071" w14:textId="77777777" w:rsidTr="007872A6">
        <w:tc>
          <w:tcPr>
            <w:tcW w:w="6941" w:type="dxa"/>
          </w:tcPr>
          <w:p w14:paraId="69B47F12" w14:textId="5353870B" w:rsidR="00F915D5" w:rsidRPr="00693FB5" w:rsidRDefault="00A7151F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understand </w:t>
            </w:r>
            <w:r w:rsidR="00F915D5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that I will need to maintain the colour/shape with future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treatments and that regular tinting &amp; waxing is advised.</w:t>
            </w:r>
          </w:p>
        </w:tc>
        <w:tc>
          <w:tcPr>
            <w:tcW w:w="1276" w:type="dxa"/>
          </w:tcPr>
          <w:p w14:paraId="4C7BC9D4" w14:textId="3A081CD1" w:rsidR="00F915D5" w:rsidRPr="00693FB5" w:rsidRDefault="00A7151F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43FAA042" w14:textId="7A03877A" w:rsidR="00F915D5" w:rsidRPr="00693FB5" w:rsidRDefault="00A7151F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13E33" w:rsidRPr="00693FB5" w14:paraId="376C45AD" w14:textId="77777777" w:rsidTr="007872A6">
        <w:tc>
          <w:tcPr>
            <w:tcW w:w="6941" w:type="dxa"/>
          </w:tcPr>
          <w:p w14:paraId="7411B78A" w14:textId="357FDF3F" w:rsidR="00613E33" w:rsidRPr="00693FB5" w:rsidRDefault="00613E3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confirm that the pre &amp; after care have been explained to me which I will follow to the best of my ability </w:t>
            </w:r>
          </w:p>
        </w:tc>
        <w:tc>
          <w:tcPr>
            <w:tcW w:w="1276" w:type="dxa"/>
          </w:tcPr>
          <w:p w14:paraId="66BB27AF" w14:textId="5C870C0F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34EE5CD6" w14:textId="7DF7497A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13E33" w:rsidRPr="00693FB5" w14:paraId="05646A3C" w14:textId="77777777" w:rsidTr="007872A6">
        <w:tc>
          <w:tcPr>
            <w:tcW w:w="6941" w:type="dxa"/>
          </w:tcPr>
          <w:p w14:paraId="2F23C2E3" w14:textId="72D9D40B" w:rsidR="00613E33" w:rsidRPr="00693FB5" w:rsidRDefault="00613E3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 confirm that I have been given the opportunity to ask questions</w:t>
            </w:r>
            <w:r w:rsidR="001E63E3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regarding procedure, risks </w:t>
            </w:r>
            <w:r w:rsidR="00E745F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1E63E3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hazards</w:t>
            </w:r>
          </w:p>
        </w:tc>
        <w:tc>
          <w:tcPr>
            <w:tcW w:w="1276" w:type="dxa"/>
          </w:tcPr>
          <w:p w14:paraId="09F840EE" w14:textId="618F946D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13DFA25C" w14:textId="09B9FDA8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13E33" w:rsidRPr="00693FB5" w14:paraId="02A1D713" w14:textId="77777777" w:rsidTr="007872A6">
        <w:tc>
          <w:tcPr>
            <w:tcW w:w="6941" w:type="dxa"/>
          </w:tcPr>
          <w:p w14:paraId="27698BA3" w14:textId="266A42E9" w:rsidR="00613E33" w:rsidRPr="00693FB5" w:rsidRDefault="00613E3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 confirm that I have been given a patch test &amp; had N</w:t>
            </w:r>
            <w:r w:rsidR="00EC2BA8" w:rsidRPr="00693F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reaction</w:t>
            </w:r>
            <w:r w:rsidR="00C759C3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9E2060"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 w:rsidR="00C759C3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that this does still not prevent a future </w:t>
            </w:r>
            <w:r w:rsidR="002C73AD" w:rsidRPr="00693FB5">
              <w:rPr>
                <w:rFonts w:ascii="Times New Roman" w:hAnsi="Times New Roman" w:cs="Times New Roman"/>
                <w:sz w:val="24"/>
                <w:szCs w:val="24"/>
              </w:rPr>
              <w:t>reaction</w:t>
            </w:r>
          </w:p>
        </w:tc>
        <w:tc>
          <w:tcPr>
            <w:tcW w:w="1276" w:type="dxa"/>
          </w:tcPr>
          <w:p w14:paraId="171EC53C" w14:textId="1FDB0B56" w:rsidR="00613E33" w:rsidRPr="00693FB5" w:rsidRDefault="00613E33" w:rsidP="00613E33">
            <w:pPr>
              <w:tabs>
                <w:tab w:val="left" w:pos="7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12813A2F" w14:textId="30CC6EC1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09B312A1" w14:textId="77777777" w:rsidTr="007872A6">
        <w:tc>
          <w:tcPr>
            <w:tcW w:w="6941" w:type="dxa"/>
          </w:tcPr>
          <w:p w14:paraId="6BB65317" w14:textId="1C6FFDDA" w:rsidR="007872A6" w:rsidRPr="00693FB5" w:rsidRDefault="00657A8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Our insurance company requires “before &amp; after” photos/videos to be taken &amp; kept on file</w:t>
            </w:r>
            <w:r w:rsidR="007872A6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 We would like </w:t>
            </w:r>
            <w:r w:rsidR="008F38AE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your consent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to use these for advertising eg; portfolios, online &amp; printed adds</w:t>
            </w:r>
            <w:r w:rsidR="005E7466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C9E8BFF" w14:textId="77777777" w:rsidR="007872A6" w:rsidRPr="00693FB5" w:rsidRDefault="007872A6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</w:t>
            </w:r>
          </w:p>
          <w:p w14:paraId="796D8C2D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AA792AE" w14:textId="77777777" w:rsidR="007872A6" w:rsidRPr="00693FB5" w:rsidRDefault="007872A6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2B1273B" w14:textId="77777777" w:rsidR="00693FB5" w:rsidRDefault="00693FB5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97A87" w14:textId="7A04A518" w:rsidR="007D1A1F" w:rsidRPr="00693FB5" w:rsidRDefault="00837192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97344B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DISCLAIMER AND </w:t>
      </w:r>
      <w:r w:rsidRPr="00693FB5">
        <w:rPr>
          <w:rFonts w:ascii="Times New Roman" w:hAnsi="Times New Roman" w:cs="Times New Roman"/>
          <w:b/>
          <w:bCs/>
          <w:sz w:val="24"/>
          <w:szCs w:val="24"/>
        </w:rPr>
        <w:t>CONSENT</w:t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5B9B">
        <w:rPr>
          <w:rFonts w:ascii="Times New Roman" w:hAnsi="Times New Roman" w:cs="Times New Roman"/>
          <w:b/>
          <w:bCs/>
          <w:sz w:val="24"/>
          <w:szCs w:val="24"/>
        </w:rPr>
        <w:tab/>
        <w:t>PAGE 2 OF 2</w:t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104"/>
      </w:tblGrid>
      <w:tr w:rsidR="00F401BA" w:rsidRPr="00693FB5" w14:paraId="321DB78D" w14:textId="77777777" w:rsidTr="00837192">
        <w:tc>
          <w:tcPr>
            <w:tcW w:w="6912" w:type="dxa"/>
          </w:tcPr>
          <w:p w14:paraId="077E7EB7" w14:textId="3F8998A1" w:rsidR="00F401BA" w:rsidRPr="00693FB5" w:rsidRDefault="006248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I understand that o</w:t>
            </w:r>
            <w:r w:rsidR="0097344B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n the day of the appointment, the area must be in good/healthy condition and pre-care must be followed, </w:t>
            </w:r>
            <w:r w:rsidR="003E5C78" w:rsidRPr="00693F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BBROWS STUDIO</w:t>
            </w:r>
            <w:r w:rsidR="003E5C78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Reserves the right to </w:t>
            </w:r>
            <w:r w:rsidR="0097344B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rescheduled/cancelled</w:t>
            </w:r>
            <w:r w:rsidR="003E5C78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</w:t>
            </w:r>
            <w:r w:rsidR="00326651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your</w:t>
            </w:r>
            <w:r w:rsidR="003E5C78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appointment </w:t>
            </w:r>
            <w:r w:rsidR="0097344B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 </w:t>
            </w:r>
          </w:p>
        </w:tc>
        <w:tc>
          <w:tcPr>
            <w:tcW w:w="2104" w:type="dxa"/>
          </w:tcPr>
          <w:p w14:paraId="1ACFD4A6" w14:textId="4A4DC490" w:rsidR="00F401BA" w:rsidRPr="00693FB5" w:rsidRDefault="00837192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                 NO</w:t>
            </w:r>
          </w:p>
        </w:tc>
      </w:tr>
      <w:tr w:rsidR="00F401BA" w:rsidRPr="00693FB5" w14:paraId="5F92487A" w14:textId="77777777" w:rsidTr="00837192">
        <w:tc>
          <w:tcPr>
            <w:tcW w:w="6912" w:type="dxa"/>
          </w:tcPr>
          <w:p w14:paraId="39176E7F" w14:textId="2E7B80D8" w:rsidR="00F401BA" w:rsidRPr="00693FB5" w:rsidRDefault="006248A6" w:rsidP="0097344B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I understand results and how they last will differ for everyone </w:t>
            </w:r>
            <w:r w:rsidR="004736A5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skin type, skincare,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hair growth/colour,</w:t>
            </w:r>
            <w:r w:rsidR="004736A5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pre/after care</w: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, </w:t>
            </w:r>
            <w:r w:rsidR="004736A5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therefore your results are beyond our control</w:t>
            </w:r>
            <w:r w:rsidR="003E5C78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</w:t>
            </w:r>
            <w:r w:rsidR="003E5C78" w:rsidRPr="00693F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BBROWS STUDIO</w:t>
            </w:r>
            <w:r w:rsidR="003E5C78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excepts no liability thus providing a warranty of guarantee is not possible</w:t>
            </w:r>
          </w:p>
        </w:tc>
        <w:tc>
          <w:tcPr>
            <w:tcW w:w="2104" w:type="dxa"/>
          </w:tcPr>
          <w:p w14:paraId="52F6C28C" w14:textId="41A16A4C" w:rsidR="00F401BA" w:rsidRPr="00693FB5" w:rsidRDefault="006248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                NO</w:t>
            </w:r>
          </w:p>
        </w:tc>
      </w:tr>
      <w:tr w:rsidR="00F401BA" w:rsidRPr="00693FB5" w14:paraId="314F9C45" w14:textId="77777777" w:rsidTr="00837192">
        <w:tc>
          <w:tcPr>
            <w:tcW w:w="6912" w:type="dxa"/>
          </w:tcPr>
          <w:p w14:paraId="09F36570" w14:textId="35B49997" w:rsidR="00F401BA" w:rsidRPr="00693FB5" w:rsidRDefault="00837192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 understand that a non-refundable deposit is required to secure booking</w:t>
            </w:r>
            <w:r w:rsidR="00F440E4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</w:tcPr>
          <w:p w14:paraId="5987297E" w14:textId="0CA63471" w:rsidR="00F401BA" w:rsidRPr="00693FB5" w:rsidRDefault="00BC7D3E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                 NO</w:t>
            </w:r>
          </w:p>
        </w:tc>
      </w:tr>
      <w:tr w:rsidR="0086737A" w:rsidRPr="00693FB5" w14:paraId="24126332" w14:textId="77777777" w:rsidTr="00837192">
        <w:tc>
          <w:tcPr>
            <w:tcW w:w="6912" w:type="dxa"/>
          </w:tcPr>
          <w:p w14:paraId="175AD786" w14:textId="2E716020" w:rsidR="0086737A" w:rsidRPr="00693FB5" w:rsidRDefault="0086737A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confirm that I have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and fully understand this form and that I  have completed honestly, I accept all the risks and do not hold </w:t>
            </w:r>
            <w:r w:rsidRPr="00E745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BBROWS 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responsible</w:t>
            </w:r>
            <w:r w:rsidR="002866B0">
              <w:rPr>
                <w:rFonts w:ascii="Times New Roman" w:hAnsi="Times New Roman" w:cs="Times New Roman"/>
                <w:sz w:val="24"/>
                <w:szCs w:val="24"/>
              </w:rPr>
              <w:t xml:space="preserve"> for any unhappy result.</w:t>
            </w:r>
          </w:p>
        </w:tc>
        <w:tc>
          <w:tcPr>
            <w:tcW w:w="2104" w:type="dxa"/>
          </w:tcPr>
          <w:p w14:paraId="130AE57B" w14:textId="4198BFCF" w:rsidR="0086737A" w:rsidRPr="00693FB5" w:rsidRDefault="00735E35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                NO</w:t>
            </w:r>
          </w:p>
        </w:tc>
      </w:tr>
      <w:tr w:rsidR="00F401BA" w:rsidRPr="00693FB5" w14:paraId="0052DAE9" w14:textId="77777777" w:rsidTr="00F440E4">
        <w:trPr>
          <w:trHeight w:val="108"/>
        </w:trPr>
        <w:tc>
          <w:tcPr>
            <w:tcW w:w="6912" w:type="dxa"/>
          </w:tcPr>
          <w:p w14:paraId="4A9EBEC9" w14:textId="77777777" w:rsidR="00F401BA" w:rsidRPr="00693FB5" w:rsidRDefault="00F440E4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 NAME:</w:t>
            </w:r>
          </w:p>
          <w:p w14:paraId="3ABE2020" w14:textId="77777777" w:rsidR="00EC2BA8" w:rsidRDefault="00EC2BA8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2AC035" w14:textId="46FEDF02" w:rsidR="00693FB5" w:rsidRPr="00693FB5" w:rsidRDefault="00693FB5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14:paraId="411C937C" w14:textId="30EB96DB" w:rsidR="00F401BA" w:rsidRPr="00693FB5" w:rsidRDefault="002C73AD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BC7D3E" w:rsidRPr="00693FB5" w14:paraId="27A946AA" w14:textId="77777777" w:rsidTr="00837192">
        <w:tc>
          <w:tcPr>
            <w:tcW w:w="6912" w:type="dxa"/>
          </w:tcPr>
          <w:p w14:paraId="5151C375" w14:textId="77777777" w:rsidR="00EC2BA8" w:rsidRPr="00693FB5" w:rsidRDefault="00F440E4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 SIGINTURE</w:t>
            </w:r>
          </w:p>
          <w:p w14:paraId="23171149" w14:textId="77777777" w:rsidR="002C73AD" w:rsidRDefault="002C73AD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37594" w14:textId="09733078" w:rsidR="00693FB5" w:rsidRPr="00693FB5" w:rsidRDefault="00693FB5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14:paraId="4A6DE195" w14:textId="77777777" w:rsidR="00693FB5" w:rsidRDefault="00693FB5" w:rsidP="00CE2D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</w:p>
          <w:p w14:paraId="0C72B57D" w14:textId="579A02E5" w:rsidR="00693FB5" w:rsidRPr="00693FB5" w:rsidRDefault="00693FB5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3FB5" w:rsidRPr="00693FB5" w14:paraId="18A1419C" w14:textId="77777777" w:rsidTr="00837192">
        <w:tc>
          <w:tcPr>
            <w:tcW w:w="6912" w:type="dxa"/>
          </w:tcPr>
          <w:p w14:paraId="33228B81" w14:textId="69A8E130" w:rsidR="00693FB5" w:rsidRPr="00693FB5" w:rsidRDefault="00693FB5" w:rsidP="0069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VALID WITH OUT A SIGINTURE OR STAMP</w:t>
            </w:r>
          </w:p>
        </w:tc>
        <w:tc>
          <w:tcPr>
            <w:tcW w:w="2104" w:type="dxa"/>
          </w:tcPr>
          <w:p w14:paraId="4F4EAF20" w14:textId="360F711D" w:rsidR="00693FB5" w:rsidRPr="00693FB5" w:rsidRDefault="00693FB5" w:rsidP="00693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</w:p>
        </w:tc>
      </w:tr>
    </w:tbl>
    <w:p w14:paraId="1729CD62" w14:textId="74F134D7" w:rsidR="007A2772" w:rsidRPr="003E5C78" w:rsidRDefault="007A2772" w:rsidP="00CE2D37">
      <w:pPr>
        <w:rPr>
          <w:sz w:val="23"/>
          <w:szCs w:val="23"/>
        </w:rPr>
      </w:pPr>
    </w:p>
    <w:sectPr w:rsidR="007A2772" w:rsidRPr="003E5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0EDC" w14:textId="77777777" w:rsidR="004C73E3" w:rsidRDefault="004C73E3" w:rsidP="007872A6">
      <w:pPr>
        <w:spacing w:after="0" w:line="240" w:lineRule="auto"/>
      </w:pPr>
      <w:r>
        <w:separator/>
      </w:r>
    </w:p>
  </w:endnote>
  <w:endnote w:type="continuationSeparator" w:id="0">
    <w:p w14:paraId="2AB5EE45" w14:textId="77777777" w:rsidR="004C73E3" w:rsidRDefault="004C73E3" w:rsidP="0078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D62A" w14:textId="77777777" w:rsidR="007872A6" w:rsidRDefault="00787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28DE" w14:textId="77777777" w:rsidR="007872A6" w:rsidRDefault="00787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E33F" w14:textId="77777777" w:rsidR="007872A6" w:rsidRDefault="00787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CD40" w14:textId="77777777" w:rsidR="004C73E3" w:rsidRDefault="004C73E3" w:rsidP="007872A6">
      <w:pPr>
        <w:spacing w:after="0" w:line="240" w:lineRule="auto"/>
      </w:pPr>
      <w:r>
        <w:separator/>
      </w:r>
    </w:p>
  </w:footnote>
  <w:footnote w:type="continuationSeparator" w:id="0">
    <w:p w14:paraId="19F23DA4" w14:textId="77777777" w:rsidR="004C73E3" w:rsidRDefault="004C73E3" w:rsidP="0078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1D5D" w14:textId="77777777" w:rsidR="007872A6" w:rsidRDefault="00787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7EDE" w14:textId="77777777" w:rsidR="007872A6" w:rsidRDefault="00787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FF2F" w14:textId="77777777" w:rsidR="007872A6" w:rsidRDefault="00787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ED0"/>
    <w:multiLevelType w:val="hybridMultilevel"/>
    <w:tmpl w:val="A5E61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6A8"/>
    <w:multiLevelType w:val="hybridMultilevel"/>
    <w:tmpl w:val="235E2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67002"/>
    <w:multiLevelType w:val="hybridMultilevel"/>
    <w:tmpl w:val="7E7E1C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34F12"/>
    <w:multiLevelType w:val="hybridMultilevel"/>
    <w:tmpl w:val="4D4C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E2608"/>
    <w:multiLevelType w:val="hybridMultilevel"/>
    <w:tmpl w:val="C9F2C4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24A05"/>
    <w:multiLevelType w:val="hybridMultilevel"/>
    <w:tmpl w:val="A8BA6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181668">
    <w:abstractNumId w:val="4"/>
  </w:num>
  <w:num w:numId="2" w16cid:durableId="78908681">
    <w:abstractNumId w:val="2"/>
  </w:num>
  <w:num w:numId="3" w16cid:durableId="915549187">
    <w:abstractNumId w:val="5"/>
  </w:num>
  <w:num w:numId="4" w16cid:durableId="519513471">
    <w:abstractNumId w:val="1"/>
  </w:num>
  <w:num w:numId="5" w16cid:durableId="166485163">
    <w:abstractNumId w:val="0"/>
  </w:num>
  <w:num w:numId="6" w16cid:durableId="1934701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37"/>
    <w:rsid w:val="00007C28"/>
    <w:rsid w:val="0002325C"/>
    <w:rsid w:val="00031583"/>
    <w:rsid w:val="000418ED"/>
    <w:rsid w:val="00077953"/>
    <w:rsid w:val="000A47FA"/>
    <w:rsid w:val="000B09F9"/>
    <w:rsid w:val="000B0A4D"/>
    <w:rsid w:val="000E4725"/>
    <w:rsid w:val="000F3A83"/>
    <w:rsid w:val="000F67AE"/>
    <w:rsid w:val="0011538E"/>
    <w:rsid w:val="00120315"/>
    <w:rsid w:val="00126CC3"/>
    <w:rsid w:val="00132915"/>
    <w:rsid w:val="001343D7"/>
    <w:rsid w:val="001400EB"/>
    <w:rsid w:val="00152562"/>
    <w:rsid w:val="00153FC4"/>
    <w:rsid w:val="00175CBC"/>
    <w:rsid w:val="0019496D"/>
    <w:rsid w:val="001E63E3"/>
    <w:rsid w:val="002031B4"/>
    <w:rsid w:val="00215BF2"/>
    <w:rsid w:val="00235444"/>
    <w:rsid w:val="00236017"/>
    <w:rsid w:val="00242871"/>
    <w:rsid w:val="00266412"/>
    <w:rsid w:val="002861CB"/>
    <w:rsid w:val="002866B0"/>
    <w:rsid w:val="0029106D"/>
    <w:rsid w:val="00297095"/>
    <w:rsid w:val="002C73AD"/>
    <w:rsid w:val="00301041"/>
    <w:rsid w:val="003243F8"/>
    <w:rsid w:val="00326651"/>
    <w:rsid w:val="00345F3F"/>
    <w:rsid w:val="0034610A"/>
    <w:rsid w:val="00355458"/>
    <w:rsid w:val="0036312A"/>
    <w:rsid w:val="00363EDA"/>
    <w:rsid w:val="003728EB"/>
    <w:rsid w:val="00387570"/>
    <w:rsid w:val="00395C21"/>
    <w:rsid w:val="003E5C78"/>
    <w:rsid w:val="003F01E1"/>
    <w:rsid w:val="0042444C"/>
    <w:rsid w:val="00453817"/>
    <w:rsid w:val="00460DBD"/>
    <w:rsid w:val="00466B3E"/>
    <w:rsid w:val="0047298C"/>
    <w:rsid w:val="004736A5"/>
    <w:rsid w:val="004B1267"/>
    <w:rsid w:val="004C12D7"/>
    <w:rsid w:val="004C4046"/>
    <w:rsid w:val="004C73E3"/>
    <w:rsid w:val="004D762B"/>
    <w:rsid w:val="004E3A7D"/>
    <w:rsid w:val="0052381B"/>
    <w:rsid w:val="00534EBA"/>
    <w:rsid w:val="00551525"/>
    <w:rsid w:val="00551A2E"/>
    <w:rsid w:val="005918B7"/>
    <w:rsid w:val="005A63D0"/>
    <w:rsid w:val="005C6925"/>
    <w:rsid w:val="005D195D"/>
    <w:rsid w:val="005D2BD9"/>
    <w:rsid w:val="005D51C8"/>
    <w:rsid w:val="005E7466"/>
    <w:rsid w:val="005F6F90"/>
    <w:rsid w:val="00611FBE"/>
    <w:rsid w:val="00613E33"/>
    <w:rsid w:val="0062263A"/>
    <w:rsid w:val="006248A6"/>
    <w:rsid w:val="00657A86"/>
    <w:rsid w:val="006666DF"/>
    <w:rsid w:val="00685078"/>
    <w:rsid w:val="00687DB1"/>
    <w:rsid w:val="00693284"/>
    <w:rsid w:val="00693FB5"/>
    <w:rsid w:val="006C4999"/>
    <w:rsid w:val="00714759"/>
    <w:rsid w:val="00735E35"/>
    <w:rsid w:val="00736B93"/>
    <w:rsid w:val="007872A6"/>
    <w:rsid w:val="007A2772"/>
    <w:rsid w:val="007D1A1F"/>
    <w:rsid w:val="007E43C9"/>
    <w:rsid w:val="00802461"/>
    <w:rsid w:val="0080338A"/>
    <w:rsid w:val="0081159F"/>
    <w:rsid w:val="00837192"/>
    <w:rsid w:val="0086737A"/>
    <w:rsid w:val="008F38AE"/>
    <w:rsid w:val="009326DE"/>
    <w:rsid w:val="00932D72"/>
    <w:rsid w:val="009363F2"/>
    <w:rsid w:val="00944237"/>
    <w:rsid w:val="00960B42"/>
    <w:rsid w:val="00962978"/>
    <w:rsid w:val="0097344B"/>
    <w:rsid w:val="009738DF"/>
    <w:rsid w:val="00993D3B"/>
    <w:rsid w:val="009D02E7"/>
    <w:rsid w:val="009D2F89"/>
    <w:rsid w:val="009E2060"/>
    <w:rsid w:val="00A06272"/>
    <w:rsid w:val="00A12FC4"/>
    <w:rsid w:val="00A7151F"/>
    <w:rsid w:val="00AB44A0"/>
    <w:rsid w:val="00AC7FCE"/>
    <w:rsid w:val="00AD6B17"/>
    <w:rsid w:val="00B3394D"/>
    <w:rsid w:val="00B34259"/>
    <w:rsid w:val="00B411EE"/>
    <w:rsid w:val="00BB2F01"/>
    <w:rsid w:val="00BC7D3E"/>
    <w:rsid w:val="00BD3C3B"/>
    <w:rsid w:val="00C06231"/>
    <w:rsid w:val="00C759C3"/>
    <w:rsid w:val="00C8149A"/>
    <w:rsid w:val="00CB6775"/>
    <w:rsid w:val="00CC54CD"/>
    <w:rsid w:val="00CE2D37"/>
    <w:rsid w:val="00CE37E2"/>
    <w:rsid w:val="00CE61E0"/>
    <w:rsid w:val="00D05B9B"/>
    <w:rsid w:val="00D74688"/>
    <w:rsid w:val="00E46D08"/>
    <w:rsid w:val="00E644F2"/>
    <w:rsid w:val="00E745FC"/>
    <w:rsid w:val="00E822DA"/>
    <w:rsid w:val="00E82EDE"/>
    <w:rsid w:val="00EA3A1F"/>
    <w:rsid w:val="00EC2BA8"/>
    <w:rsid w:val="00ED50D4"/>
    <w:rsid w:val="00EE4D95"/>
    <w:rsid w:val="00EE57A2"/>
    <w:rsid w:val="00EF32EF"/>
    <w:rsid w:val="00F03B60"/>
    <w:rsid w:val="00F3526A"/>
    <w:rsid w:val="00F401BA"/>
    <w:rsid w:val="00F440E4"/>
    <w:rsid w:val="00F915D5"/>
    <w:rsid w:val="00FA608C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A6000"/>
  <w15:docId w15:val="{A1901DDF-6270-473D-9170-3B177611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4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A6"/>
  </w:style>
  <w:style w:type="paragraph" w:styleId="Footer">
    <w:name w:val="footer"/>
    <w:basedOn w:val="Normal"/>
    <w:link w:val="FooterChar"/>
    <w:uiPriority w:val="99"/>
    <w:unhideWhenUsed/>
    <w:rsid w:val="00787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Cullen</dc:creator>
  <cp:keywords/>
  <dc:description/>
  <cp:lastModifiedBy>Nicola Butcher</cp:lastModifiedBy>
  <cp:revision>8</cp:revision>
  <cp:lastPrinted>2019-12-08T11:44:00Z</cp:lastPrinted>
  <dcterms:created xsi:type="dcterms:W3CDTF">2023-01-31T15:01:00Z</dcterms:created>
  <dcterms:modified xsi:type="dcterms:W3CDTF">2023-01-31T16:20:00Z</dcterms:modified>
</cp:coreProperties>
</file>